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8C" w:rsidRDefault="003D5322">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u w:val="single"/>
        </w:rPr>
      </w:pPr>
      <w:r>
        <w:rPr>
          <w:rStyle w:val="Aucun"/>
          <w:b/>
          <w:bCs/>
          <w:u w:val="single"/>
        </w:rPr>
        <w:t xml:space="preserve">An independent access to space </w:t>
      </w: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u w:val="single"/>
        </w:rPr>
      </w:pPr>
    </w:p>
    <w:p w:rsidR="00A97D8C" w:rsidRDefault="003D5322">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rPr>
      </w:pPr>
      <w:bookmarkStart w:id="0" w:name="_GoBack"/>
      <w:r>
        <w:rPr>
          <w:rStyle w:val="Aucun"/>
          <w:b/>
          <w:bCs/>
        </w:rPr>
        <w:t>Over 50 years ago humanity set foot on the moon</w:t>
      </w:r>
      <w:r>
        <w:rPr>
          <w:rStyle w:val="Aucun"/>
          <w:b/>
          <w:bCs/>
          <w:sz w:val="24"/>
          <w:szCs w:val="24"/>
        </w:rPr>
        <w:t xml:space="preserve"> for the very first time and space travel captured the minds of generations. Today space transportation is more competitive than ever with both government agencies and private industry working tirelessly to build better and more affordable rockets and spac</w:t>
      </w:r>
      <w:r>
        <w:rPr>
          <w:rStyle w:val="Aucun"/>
          <w:b/>
          <w:bCs/>
          <w:sz w:val="24"/>
          <w:szCs w:val="24"/>
        </w:rPr>
        <w:t>e transportation vehicles. Europe will soon bring two new rockets and a reusable vehicle to market ensuring Europe’s independent access to space</w:t>
      </w:r>
    </w:p>
    <w:bookmarkEnd w:id="0"/>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rPr>
      </w:pPr>
    </w:p>
    <w:tbl>
      <w:tblPr>
        <w:tblW w:w="9567" w:type="dxa"/>
        <w:tblInd w:w="2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A97D8C">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 xml:space="preserve">ESA leader </w:t>
            </w:r>
          </w:p>
        </w:tc>
      </w:tr>
      <w:tr w:rsidR="00A97D8C">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0"/>
                <w:szCs w:val="20"/>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Style w:val="Aucun"/>
                <w:sz w:val="24"/>
                <w:szCs w:val="24"/>
              </w:rPr>
              <w:t xml:space="preserve">Title: </w:t>
            </w:r>
            <w:r>
              <w:rPr>
                <w:rStyle w:val="Aucun"/>
                <w:b/>
                <w:bCs/>
                <w:sz w:val="24"/>
                <w:szCs w:val="24"/>
              </w:rPr>
              <w:t xml:space="preserve">An independent access to space </w:t>
            </w:r>
          </w:p>
        </w:tc>
      </w:tr>
      <w:tr w:rsidR="00A97D8C">
        <w:trPr>
          <w:trHeight w:val="364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Ext. ELA 4 views – </w:t>
            </w:r>
            <w:r>
              <w:rPr>
                <w:rStyle w:val="Aucun"/>
                <w:rFonts w:ascii="Calibri" w:eastAsia="Calibri" w:hAnsi="Calibri" w:cs="Calibri"/>
                <w:sz w:val="20"/>
                <w:szCs w:val="20"/>
              </w:rPr>
              <w:t xml:space="preserve">Europe Spaceport -  </w:t>
            </w: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French Guiana – CNES/ESA – September 2019 (5 shots)</w:t>
            </w:r>
          </w:p>
          <w:p w:rsidR="00A97D8C" w:rsidRDefault="003D5322">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INT. development VR area – unknown location </w:t>
            </w:r>
            <w:proofErr w:type="spellStart"/>
            <w:r>
              <w:rPr>
                <w:rStyle w:val="Aucun"/>
                <w:rFonts w:ascii="Calibri" w:eastAsia="Calibri" w:hAnsi="Calibri" w:cs="Calibri"/>
                <w:sz w:val="20"/>
                <w:szCs w:val="20"/>
              </w:rPr>
              <w:t>ArinaeGroup</w:t>
            </w:r>
            <w:proofErr w:type="spellEnd"/>
            <w:r>
              <w:rPr>
                <w:rStyle w:val="Aucun"/>
                <w:rFonts w:ascii="Calibri" w:eastAsia="Calibri" w:hAnsi="Calibri" w:cs="Calibri"/>
                <w:sz w:val="20"/>
                <w:szCs w:val="20"/>
              </w:rPr>
              <w:t xml:space="preserve"> – unknown date – </w:t>
            </w:r>
            <w:proofErr w:type="spellStart"/>
            <w:r>
              <w:rPr>
                <w:rStyle w:val="Aucun"/>
                <w:rFonts w:ascii="Calibri" w:eastAsia="Calibri" w:hAnsi="Calibri" w:cs="Calibri"/>
                <w:sz w:val="20"/>
                <w:szCs w:val="20"/>
              </w:rPr>
              <w:t>Euronews</w:t>
            </w:r>
            <w:proofErr w:type="spellEnd"/>
            <w:r>
              <w:rPr>
                <w:rStyle w:val="Aucun"/>
                <w:rFonts w:ascii="Calibri" w:eastAsia="Calibri" w:hAnsi="Calibri" w:cs="Calibri"/>
                <w:sz w:val="20"/>
                <w:szCs w:val="20"/>
              </w:rPr>
              <w:t xml:space="preserve"> (3 shots)</w:t>
            </w:r>
          </w:p>
          <w:p w:rsidR="00A97D8C" w:rsidRDefault="003D5322">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EXT. Galileo launch </w:t>
            </w:r>
            <w:proofErr w:type="spellStart"/>
            <w:r>
              <w:rPr>
                <w:rStyle w:val="Aucun"/>
                <w:rFonts w:ascii="Calibri" w:eastAsia="Calibri" w:hAnsi="Calibri" w:cs="Calibri"/>
                <w:sz w:val="20"/>
                <w:szCs w:val="20"/>
              </w:rPr>
              <w:t>ariane</w:t>
            </w:r>
            <w:proofErr w:type="spellEnd"/>
            <w:r>
              <w:rPr>
                <w:rStyle w:val="Aucun"/>
                <w:rFonts w:ascii="Calibri" w:eastAsia="Calibri" w:hAnsi="Calibri" w:cs="Calibri"/>
                <w:sz w:val="20"/>
                <w:szCs w:val="20"/>
              </w:rPr>
              <w:t xml:space="preserve"> 5 – </w:t>
            </w:r>
            <w:proofErr w:type="spellStart"/>
            <w:r>
              <w:rPr>
                <w:rStyle w:val="Aucun"/>
                <w:rFonts w:ascii="Calibri" w:eastAsia="Calibri" w:hAnsi="Calibri" w:cs="Calibri"/>
                <w:sz w:val="20"/>
                <w:szCs w:val="20"/>
              </w:rPr>
              <w:t>Euroep</w:t>
            </w:r>
            <w:proofErr w:type="spellEnd"/>
            <w:r>
              <w:rPr>
                <w:rStyle w:val="Aucun"/>
                <w:rFonts w:ascii="Calibri" w:eastAsia="Calibri" w:hAnsi="Calibri" w:cs="Calibri"/>
                <w:sz w:val="20"/>
                <w:szCs w:val="20"/>
              </w:rPr>
              <w:t xml:space="preserve"> spaceport – </w:t>
            </w: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xml:space="preserve"> French Guiana - ESA</w:t>
            </w:r>
          </w:p>
          <w:p w:rsidR="00A97D8C" w:rsidRDefault="003D5322">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INT Air</w:t>
            </w:r>
            <w:r>
              <w:rPr>
                <w:rStyle w:val="Aucun"/>
                <w:rFonts w:ascii="Calibri" w:eastAsia="Calibri" w:hAnsi="Calibri" w:cs="Calibri"/>
                <w:sz w:val="20"/>
                <w:szCs w:val="20"/>
              </w:rPr>
              <w:t xml:space="preserve">port terminal – </w:t>
            </w:r>
            <w:proofErr w:type="spellStart"/>
            <w:r>
              <w:rPr>
                <w:rStyle w:val="Aucun"/>
                <w:rFonts w:ascii="Calibri" w:eastAsia="Calibri" w:hAnsi="Calibri" w:cs="Calibri"/>
                <w:sz w:val="20"/>
                <w:szCs w:val="20"/>
              </w:rPr>
              <w:t>videoblocks</w:t>
            </w:r>
            <w:proofErr w:type="spellEnd"/>
          </w:p>
          <w:p w:rsidR="00A97D8C" w:rsidRDefault="003D5322">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EXT. </w:t>
            </w:r>
            <w:proofErr w:type="spellStart"/>
            <w:r>
              <w:rPr>
                <w:rStyle w:val="Aucun"/>
                <w:rFonts w:ascii="Calibri" w:eastAsia="Calibri" w:hAnsi="Calibri" w:cs="Calibri"/>
                <w:sz w:val="20"/>
                <w:szCs w:val="20"/>
              </w:rPr>
              <w:t>Spacestation</w:t>
            </w:r>
            <w:proofErr w:type="spellEnd"/>
            <w:r>
              <w:rPr>
                <w:rStyle w:val="Aucun"/>
                <w:rFonts w:ascii="Calibri" w:eastAsia="Calibri" w:hAnsi="Calibri" w:cs="Calibri"/>
                <w:sz w:val="20"/>
                <w:szCs w:val="20"/>
              </w:rPr>
              <w:t xml:space="preserve"> animation -</w:t>
            </w:r>
            <w:proofErr w:type="spellStart"/>
            <w:r>
              <w:rPr>
                <w:rStyle w:val="Aucun"/>
                <w:rFonts w:ascii="Calibri" w:eastAsia="Calibri" w:hAnsi="Calibri" w:cs="Calibri"/>
                <w:sz w:val="20"/>
                <w:szCs w:val="20"/>
              </w:rPr>
              <w:t>Videoblock</w:t>
            </w:r>
            <w:proofErr w:type="spellEnd"/>
          </w:p>
          <w:p w:rsidR="00A97D8C" w:rsidRDefault="003D5322">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INT. Working on VINCI Engine – unknown location – unknown date – ESA (3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spacing w:line="280" w:lineRule="atLeast"/>
              <w:jc w:val="both"/>
            </w:pPr>
            <w:r>
              <w:rPr>
                <w:rStyle w:val="Aucun"/>
                <w:b/>
                <w:bCs/>
                <w:sz w:val="24"/>
                <w:szCs w:val="24"/>
              </w:rPr>
              <w:t xml:space="preserve">At Europe’s Spaceport in French Guiana, the impressive Ariane 6 </w:t>
            </w:r>
            <w:proofErr w:type="spellStart"/>
            <w:r>
              <w:rPr>
                <w:rStyle w:val="Aucun"/>
                <w:b/>
                <w:bCs/>
                <w:sz w:val="24"/>
                <w:szCs w:val="24"/>
              </w:rPr>
              <w:t>launchpad</w:t>
            </w:r>
            <w:proofErr w:type="spellEnd"/>
            <w:r>
              <w:rPr>
                <w:rStyle w:val="Aucun"/>
                <w:b/>
                <w:bCs/>
                <w:sz w:val="24"/>
                <w:szCs w:val="24"/>
              </w:rPr>
              <w:t xml:space="preserve"> is almost complete. In about a year</w:t>
            </w:r>
            <w:r>
              <w:rPr>
                <w:rStyle w:val="Aucun"/>
                <w:b/>
                <w:bCs/>
                <w:sz w:val="24"/>
                <w:szCs w:val="24"/>
              </w:rPr>
              <w:t xml:space="preserve"> the maiden flight of ESA’s new rocket will launch from this brand new site. Thanks to technological innovations and renewed interest from both governments and industry a new era for spaceflight is dawning. With space transportation becoming ever safer and</w:t>
            </w:r>
            <w:r>
              <w:rPr>
                <w:rStyle w:val="Aucun"/>
                <w:b/>
                <w:bCs/>
                <w:sz w:val="24"/>
                <w:szCs w:val="24"/>
              </w:rPr>
              <w:t xml:space="preserve"> affordable it might even become like air travel one day. In this rapidly changing market Europe continues to further enhance its own launch vehicles.</w:t>
            </w:r>
          </w:p>
        </w:tc>
      </w:tr>
      <w:tr w:rsidR="00A97D8C">
        <w:trPr>
          <w:trHeight w:val="53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sz w:val="20"/>
                <w:szCs w:val="20"/>
              </w:rPr>
            </w:pPr>
            <w:r>
              <w:rPr>
                <w:rStyle w:val="Aucun"/>
                <w:sz w:val="20"/>
                <w:szCs w:val="20"/>
              </w:rPr>
              <w:t>10:00:46:21</w:t>
            </w: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sz w:val="20"/>
                <w:szCs w:val="20"/>
              </w:rPr>
            </w:pPr>
          </w:p>
          <w:p w:rsidR="00A97D8C" w:rsidRDefault="003D5322">
            <w:pPr>
              <w:pStyle w:val="Standaard1"/>
              <w:numPr>
                <w:ilvl w:val="0"/>
                <w:numId w:val="2"/>
              </w:numPr>
              <w:spacing w:line="100" w:lineRule="atLeast"/>
              <w:jc w:val="both"/>
              <w:rPr>
                <w:sz w:val="20"/>
                <w:szCs w:val="20"/>
              </w:rPr>
            </w:pPr>
            <w:r>
              <w:rPr>
                <w:rStyle w:val="Aucun"/>
                <w:sz w:val="20"/>
                <w:szCs w:val="20"/>
              </w:rPr>
              <w:t>Animation Ariane 6 – 2018- Ariane Group (6 shots)</w:t>
            </w:r>
          </w:p>
          <w:p w:rsidR="00A97D8C" w:rsidRDefault="003D5322">
            <w:pPr>
              <w:pStyle w:val="Standaard1"/>
              <w:numPr>
                <w:ilvl w:val="0"/>
                <w:numId w:val="2"/>
              </w:numPr>
              <w:spacing w:line="100" w:lineRule="atLeast"/>
              <w:jc w:val="both"/>
              <w:rPr>
                <w:sz w:val="20"/>
                <w:szCs w:val="20"/>
              </w:rPr>
            </w:pPr>
            <w:r>
              <w:rPr>
                <w:rStyle w:val="Aucun"/>
                <w:sz w:val="20"/>
                <w:szCs w:val="20"/>
              </w:rPr>
              <w:t xml:space="preserve">Animation Ariane 6 – assembly – </w:t>
            </w:r>
            <w:r>
              <w:rPr>
                <w:rStyle w:val="Aucun"/>
                <w:sz w:val="20"/>
                <w:szCs w:val="20"/>
              </w:rPr>
              <w:t>august 2019 – ESA (5shots)</w:t>
            </w:r>
          </w:p>
          <w:p w:rsidR="00A97D8C" w:rsidRDefault="003D5322">
            <w:pPr>
              <w:pStyle w:val="Standaard1"/>
              <w:numPr>
                <w:ilvl w:val="0"/>
                <w:numId w:val="2"/>
              </w:numPr>
              <w:spacing w:line="100" w:lineRule="atLeast"/>
              <w:jc w:val="both"/>
              <w:rPr>
                <w:sz w:val="20"/>
                <w:szCs w:val="20"/>
              </w:rPr>
            </w:pPr>
            <w:r>
              <w:rPr>
                <w:rStyle w:val="Aucun"/>
                <w:sz w:val="20"/>
                <w:szCs w:val="20"/>
              </w:rPr>
              <w:t>Animations Ariane 6 in orbit - august 2019 – ESA (5shots)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widowControl w:val="0"/>
              <w:suppressAutoHyphens/>
            </w:pPr>
            <w:r>
              <w:rPr>
                <w:rStyle w:val="Aucun"/>
                <w:rFonts w:ascii="Calibri" w:eastAsia="Calibri" w:hAnsi="Calibri" w:cs="Calibri"/>
                <w:b/>
                <w:bCs/>
              </w:rPr>
              <w:t xml:space="preserve">With Ariane 6 Europe will soon have the most versatile and powerful Ariane launcher ever developed. Its modular design allows Ariane 6 to be perfectly adapted to the task </w:t>
            </w:r>
            <w:r>
              <w:rPr>
                <w:rStyle w:val="Aucun"/>
                <w:rFonts w:ascii="Calibri" w:eastAsia="Calibri" w:hAnsi="Calibri" w:cs="Calibri"/>
                <w:b/>
                <w:bCs/>
              </w:rPr>
              <w:t xml:space="preserve">at hand. It can be used with 2 of even 4 solid rocket boosters to provide extra thrust for heavier payloads or higher orbits. With Ariane 6 the assembly process has been completely overhauled, choosing for a horizontal integration of the first two stages, </w:t>
            </w:r>
            <w:r>
              <w:rPr>
                <w:rStyle w:val="Aucun"/>
                <w:rFonts w:ascii="Calibri" w:eastAsia="Calibri" w:hAnsi="Calibri" w:cs="Calibri"/>
                <w:b/>
                <w:bCs/>
              </w:rPr>
              <w:t>almost like a car factory assembly line. The upper stage and fairing are added in the massive mobile gantry which protects the rocket from the elements up to a few hours before launch. Ariane 6’s upper stage Vinci-engine can also be re-ignited multiple tim</w:t>
            </w:r>
            <w:r>
              <w:rPr>
                <w:rStyle w:val="Aucun"/>
                <w:rFonts w:ascii="Calibri" w:eastAsia="Calibri" w:hAnsi="Calibri" w:cs="Calibri"/>
                <w:b/>
                <w:bCs/>
              </w:rPr>
              <w:t>es allowing Ariane 6 to launch different satellites into different orbits, and to de-orbit the upper stage to mitigate space debris.</w:t>
            </w:r>
          </w:p>
        </w:tc>
      </w:tr>
      <w:tr w:rsidR="00A97D8C">
        <w:trPr>
          <w:trHeight w:val="560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rPr>
            </w:pPr>
            <w:r>
              <w:rPr>
                <w:rStyle w:val="Aucun"/>
                <w:rFonts w:ascii="Calibri" w:eastAsia="Calibri" w:hAnsi="Calibri" w:cs="Calibri"/>
              </w:rPr>
              <w:lastRenderedPageBreak/>
              <w:t>10:01:45:02</w:t>
            </w:r>
          </w:p>
          <w:p w:rsidR="00A97D8C" w:rsidRDefault="00A97D8C">
            <w:pPr>
              <w:rPr>
                <w:rStyle w:val="Aucun"/>
                <w:rFonts w:ascii="Calibri" w:eastAsia="Calibri" w:hAnsi="Calibri" w:cs="Calibri"/>
              </w:rPr>
            </w:pPr>
          </w:p>
          <w:p w:rsidR="00A97D8C" w:rsidRDefault="003D5322">
            <w:pPr>
              <w:pStyle w:val="Standaard1"/>
              <w:numPr>
                <w:ilvl w:val="0"/>
                <w:numId w:val="3"/>
              </w:numPr>
              <w:spacing w:line="100" w:lineRule="atLeast"/>
              <w:jc w:val="both"/>
              <w:rPr>
                <w:sz w:val="20"/>
                <w:szCs w:val="20"/>
              </w:rPr>
            </w:pPr>
            <w:r>
              <w:rPr>
                <w:rStyle w:val="Aucun"/>
                <w:sz w:val="20"/>
                <w:szCs w:val="20"/>
              </w:rPr>
              <w:t xml:space="preserve">Animation Ariane 6 launch – unknown date  – ESA </w:t>
            </w:r>
          </w:p>
          <w:p w:rsidR="00A97D8C" w:rsidRDefault="003D5322">
            <w:pPr>
              <w:pStyle w:val="Standaard1"/>
              <w:numPr>
                <w:ilvl w:val="0"/>
                <w:numId w:val="3"/>
              </w:numPr>
              <w:spacing w:line="100" w:lineRule="atLeast"/>
              <w:jc w:val="both"/>
              <w:rPr>
                <w:sz w:val="20"/>
                <w:szCs w:val="20"/>
              </w:rPr>
            </w:pPr>
            <w:r>
              <w:rPr>
                <w:rStyle w:val="Aucun"/>
                <w:sz w:val="20"/>
                <w:szCs w:val="20"/>
              </w:rPr>
              <w:t xml:space="preserve">Animation </w:t>
            </w:r>
            <w:proofErr w:type="spellStart"/>
            <w:r>
              <w:rPr>
                <w:rStyle w:val="Aucun"/>
                <w:sz w:val="20"/>
                <w:szCs w:val="20"/>
              </w:rPr>
              <w:t>vega</w:t>
            </w:r>
            <w:proofErr w:type="spellEnd"/>
            <w:r>
              <w:rPr>
                <w:rStyle w:val="Aucun"/>
                <w:sz w:val="20"/>
                <w:szCs w:val="20"/>
              </w:rPr>
              <w:t xml:space="preserve">-c launch </w:t>
            </w:r>
          </w:p>
          <w:p w:rsidR="00A97D8C" w:rsidRDefault="003D5322">
            <w:pPr>
              <w:pStyle w:val="Standaard1"/>
              <w:numPr>
                <w:ilvl w:val="0"/>
                <w:numId w:val="3"/>
              </w:numPr>
              <w:spacing w:line="100" w:lineRule="atLeast"/>
              <w:jc w:val="both"/>
              <w:rPr>
                <w:sz w:val="20"/>
                <w:szCs w:val="20"/>
              </w:rPr>
            </w:pPr>
            <w:r>
              <w:rPr>
                <w:rStyle w:val="Aucun"/>
                <w:sz w:val="20"/>
                <w:szCs w:val="20"/>
              </w:rPr>
              <w:t xml:space="preserve">EXT. Vega Mobile gantry  </w:t>
            </w:r>
            <w:proofErr w:type="spellStart"/>
            <w:r>
              <w:rPr>
                <w:rStyle w:val="Aucun"/>
                <w:sz w:val="20"/>
                <w:szCs w:val="20"/>
              </w:rPr>
              <w:t>timelapse</w:t>
            </w:r>
            <w:proofErr w:type="spellEnd"/>
            <w:r>
              <w:rPr>
                <w:rStyle w:val="Aucun"/>
                <w:sz w:val="20"/>
                <w:szCs w:val="20"/>
              </w:rPr>
              <w:t xml:space="preserve">- Europe spaceport, </w:t>
            </w:r>
            <w:proofErr w:type="spellStart"/>
            <w:r>
              <w:rPr>
                <w:rStyle w:val="Aucun"/>
                <w:sz w:val="20"/>
                <w:szCs w:val="20"/>
              </w:rPr>
              <w:t>Kourou</w:t>
            </w:r>
            <w:proofErr w:type="spellEnd"/>
            <w:r>
              <w:rPr>
                <w:rStyle w:val="Aucun"/>
                <w:sz w:val="20"/>
                <w:szCs w:val="20"/>
              </w:rPr>
              <w:t>, French Guiana – unknown date – ESA</w:t>
            </w:r>
          </w:p>
          <w:p w:rsidR="00A97D8C" w:rsidRDefault="003D5322">
            <w:pPr>
              <w:pStyle w:val="Standaard1"/>
              <w:numPr>
                <w:ilvl w:val="0"/>
                <w:numId w:val="3"/>
              </w:numPr>
              <w:spacing w:line="100" w:lineRule="atLeast"/>
              <w:jc w:val="both"/>
              <w:rPr>
                <w:sz w:val="20"/>
                <w:szCs w:val="20"/>
              </w:rPr>
            </w:pPr>
            <w:r>
              <w:rPr>
                <w:rStyle w:val="Aucun"/>
                <w:sz w:val="20"/>
                <w:szCs w:val="20"/>
              </w:rPr>
              <w:t xml:space="preserve">EXT. </w:t>
            </w:r>
            <w:proofErr w:type="spellStart"/>
            <w:r>
              <w:rPr>
                <w:rStyle w:val="Aucun"/>
                <w:sz w:val="20"/>
                <w:szCs w:val="20"/>
              </w:rPr>
              <w:t>vega</w:t>
            </w:r>
            <w:proofErr w:type="spellEnd"/>
            <w:r>
              <w:rPr>
                <w:rStyle w:val="Aucun"/>
                <w:sz w:val="20"/>
                <w:szCs w:val="20"/>
              </w:rPr>
              <w:t xml:space="preserve"> launcher on the </w:t>
            </w:r>
            <w:proofErr w:type="spellStart"/>
            <w:r>
              <w:rPr>
                <w:rStyle w:val="Aucun"/>
                <w:sz w:val="20"/>
                <w:szCs w:val="20"/>
              </w:rPr>
              <w:t>launchpad</w:t>
            </w:r>
            <w:proofErr w:type="spellEnd"/>
            <w:r>
              <w:rPr>
                <w:rStyle w:val="Aucun"/>
                <w:sz w:val="20"/>
                <w:szCs w:val="20"/>
              </w:rPr>
              <w:t xml:space="preserve"> – Europe spaceport, </w:t>
            </w:r>
            <w:proofErr w:type="spellStart"/>
            <w:r>
              <w:rPr>
                <w:rStyle w:val="Aucun"/>
                <w:sz w:val="20"/>
                <w:szCs w:val="20"/>
              </w:rPr>
              <w:t>Kourou</w:t>
            </w:r>
            <w:proofErr w:type="spellEnd"/>
            <w:r>
              <w:rPr>
                <w:rStyle w:val="Aucun"/>
                <w:sz w:val="20"/>
                <w:szCs w:val="20"/>
              </w:rPr>
              <w:t>, French Guiana – unknown date -ESA</w:t>
            </w:r>
          </w:p>
          <w:p w:rsidR="00A97D8C" w:rsidRDefault="003D5322">
            <w:pPr>
              <w:pStyle w:val="Standaard1"/>
              <w:numPr>
                <w:ilvl w:val="0"/>
                <w:numId w:val="3"/>
              </w:numPr>
              <w:spacing w:line="100" w:lineRule="atLeast"/>
              <w:jc w:val="both"/>
              <w:rPr>
                <w:sz w:val="20"/>
                <w:szCs w:val="20"/>
              </w:rPr>
            </w:pPr>
            <w:r>
              <w:rPr>
                <w:rStyle w:val="Aucun"/>
                <w:sz w:val="20"/>
                <w:szCs w:val="20"/>
              </w:rPr>
              <w:t xml:space="preserve">EXT. BEAP building P120C firing test - Europe spaceport, </w:t>
            </w:r>
            <w:proofErr w:type="spellStart"/>
            <w:r>
              <w:rPr>
                <w:rStyle w:val="Aucun"/>
                <w:sz w:val="20"/>
                <w:szCs w:val="20"/>
              </w:rPr>
              <w:t>Kourou</w:t>
            </w:r>
            <w:proofErr w:type="spellEnd"/>
            <w:r>
              <w:rPr>
                <w:rStyle w:val="Aucun"/>
                <w:sz w:val="20"/>
                <w:szCs w:val="20"/>
              </w:rPr>
              <w:t>, French Guiana – ESA/CNES (2 shots)</w:t>
            </w:r>
          </w:p>
          <w:p w:rsidR="00A97D8C" w:rsidRDefault="003D5322">
            <w:pPr>
              <w:pStyle w:val="Standaard1"/>
              <w:numPr>
                <w:ilvl w:val="0"/>
                <w:numId w:val="3"/>
              </w:numPr>
              <w:spacing w:line="100" w:lineRule="atLeast"/>
              <w:jc w:val="both"/>
              <w:rPr>
                <w:sz w:val="20"/>
                <w:szCs w:val="20"/>
              </w:rPr>
            </w:pPr>
            <w:r>
              <w:rPr>
                <w:rStyle w:val="Aucun"/>
                <w:sz w:val="20"/>
                <w:szCs w:val="20"/>
              </w:rPr>
              <w:t xml:space="preserve">Still P120C for </w:t>
            </w:r>
            <w:proofErr w:type="spellStart"/>
            <w:r>
              <w:rPr>
                <w:rStyle w:val="Aucun"/>
                <w:sz w:val="20"/>
                <w:szCs w:val="20"/>
              </w:rPr>
              <w:t>ariene</w:t>
            </w:r>
            <w:proofErr w:type="spellEnd"/>
            <w:r>
              <w:rPr>
                <w:rStyle w:val="Aucun"/>
                <w:sz w:val="20"/>
                <w:szCs w:val="20"/>
              </w:rPr>
              <w:t xml:space="preserve"> and </w:t>
            </w:r>
            <w:proofErr w:type="spellStart"/>
            <w:r>
              <w:rPr>
                <w:rStyle w:val="Aucun"/>
                <w:sz w:val="20"/>
                <w:szCs w:val="20"/>
              </w:rPr>
              <w:t>vega</w:t>
            </w:r>
            <w:proofErr w:type="spellEnd"/>
            <w:r>
              <w:rPr>
                <w:rStyle w:val="Aucun"/>
                <w:sz w:val="20"/>
                <w:szCs w:val="20"/>
              </w:rPr>
              <w:t xml:space="preserve"> illustration – </w:t>
            </w:r>
            <w:proofErr w:type="spellStart"/>
            <w:r>
              <w:rPr>
                <w:rStyle w:val="Aucun"/>
                <w:sz w:val="20"/>
                <w:szCs w:val="20"/>
              </w:rPr>
              <w:t>esa</w:t>
            </w:r>
            <w:proofErr w:type="spellEnd"/>
          </w:p>
          <w:p w:rsidR="00A97D8C" w:rsidRDefault="003D5322">
            <w:pPr>
              <w:pStyle w:val="Standaard1"/>
              <w:numPr>
                <w:ilvl w:val="0"/>
                <w:numId w:val="3"/>
              </w:numPr>
              <w:spacing w:line="100" w:lineRule="atLeast"/>
              <w:jc w:val="both"/>
              <w:rPr>
                <w:sz w:val="20"/>
                <w:szCs w:val="20"/>
              </w:rPr>
            </w:pPr>
            <w:r>
              <w:rPr>
                <w:rStyle w:val="Aucun"/>
                <w:sz w:val="20"/>
                <w:szCs w:val="20"/>
              </w:rPr>
              <w:t xml:space="preserve">Animation </w:t>
            </w:r>
            <w:proofErr w:type="spellStart"/>
            <w:r>
              <w:rPr>
                <w:rStyle w:val="Aucun"/>
                <w:sz w:val="20"/>
                <w:szCs w:val="20"/>
              </w:rPr>
              <w:t>vega</w:t>
            </w:r>
            <w:proofErr w:type="spellEnd"/>
            <w:r>
              <w:rPr>
                <w:rStyle w:val="Aucun"/>
                <w:sz w:val="20"/>
                <w:szCs w:val="20"/>
              </w:rPr>
              <w:t>- in orbit – ESA</w:t>
            </w:r>
          </w:p>
          <w:p w:rsidR="00A97D8C" w:rsidRDefault="003D5322">
            <w:pPr>
              <w:pStyle w:val="Standaard1"/>
              <w:numPr>
                <w:ilvl w:val="0"/>
                <w:numId w:val="3"/>
              </w:numPr>
              <w:spacing w:line="100" w:lineRule="atLeast"/>
              <w:jc w:val="both"/>
              <w:rPr>
                <w:sz w:val="20"/>
                <w:szCs w:val="20"/>
              </w:rPr>
            </w:pPr>
            <w:r>
              <w:rPr>
                <w:rStyle w:val="Aucun"/>
                <w:sz w:val="20"/>
                <w:szCs w:val="20"/>
              </w:rPr>
              <w:t xml:space="preserve">Still. Vega to Vega </w:t>
            </w:r>
            <w:proofErr w:type="spellStart"/>
            <w:r>
              <w:rPr>
                <w:rStyle w:val="Aucun"/>
                <w:sz w:val="20"/>
                <w:szCs w:val="20"/>
              </w:rPr>
              <w:t>evo</w:t>
            </w:r>
            <w:proofErr w:type="spellEnd"/>
            <w:r>
              <w:rPr>
                <w:rStyle w:val="Aucun"/>
                <w:sz w:val="20"/>
                <w:szCs w:val="20"/>
              </w:rPr>
              <w:t xml:space="preserve"> – ESA</w:t>
            </w:r>
          </w:p>
          <w:p w:rsidR="00A97D8C" w:rsidRDefault="003D5322">
            <w:pPr>
              <w:pStyle w:val="Standaard1"/>
              <w:numPr>
                <w:ilvl w:val="0"/>
                <w:numId w:val="3"/>
              </w:numPr>
              <w:spacing w:line="100" w:lineRule="atLeast"/>
              <w:jc w:val="both"/>
              <w:rPr>
                <w:sz w:val="20"/>
                <w:szCs w:val="20"/>
              </w:rPr>
            </w:pPr>
            <w:r>
              <w:rPr>
                <w:rStyle w:val="Aucun"/>
                <w:sz w:val="20"/>
                <w:szCs w:val="20"/>
              </w:rPr>
              <w:t xml:space="preserve">Animation Ariane 6 – 2018- Ariane Group </w:t>
            </w:r>
          </w:p>
          <w:p w:rsidR="00A97D8C" w:rsidRDefault="003D5322">
            <w:pPr>
              <w:pStyle w:val="Standaard1"/>
              <w:numPr>
                <w:ilvl w:val="0"/>
                <w:numId w:val="3"/>
              </w:numPr>
              <w:spacing w:line="100" w:lineRule="atLeast"/>
              <w:jc w:val="both"/>
              <w:rPr>
                <w:sz w:val="20"/>
                <w:szCs w:val="20"/>
              </w:rPr>
            </w:pPr>
            <w:r>
              <w:rPr>
                <w:rStyle w:val="Aucun"/>
                <w:sz w:val="20"/>
                <w:szCs w:val="20"/>
              </w:rPr>
              <w:t>INT</w:t>
            </w:r>
            <w:r>
              <w:rPr>
                <w:rStyle w:val="Aucun"/>
                <w:sz w:val="20"/>
                <w:szCs w:val="20"/>
              </w:rPr>
              <w:t>. Cleanroom SMSS dispenser – unknown date and location -ESA</w:t>
            </w:r>
          </w:p>
          <w:p w:rsidR="00A97D8C" w:rsidRDefault="003D5322">
            <w:pPr>
              <w:pStyle w:val="Standaard1"/>
              <w:numPr>
                <w:ilvl w:val="0"/>
                <w:numId w:val="3"/>
              </w:numPr>
              <w:spacing w:line="100" w:lineRule="atLeast"/>
              <w:jc w:val="both"/>
              <w:rPr>
                <w:sz w:val="20"/>
                <w:szCs w:val="20"/>
              </w:rPr>
            </w:pPr>
            <w:r>
              <w:rPr>
                <w:rStyle w:val="Aucun"/>
                <w:sz w:val="20"/>
                <w:szCs w:val="20"/>
              </w:rPr>
              <w:t>Still SMSS dispenser artists impression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spacing w:line="280" w:lineRule="atLeast"/>
              <w:jc w:val="both"/>
              <w:rPr>
                <w:rStyle w:val="Aucun"/>
                <w:b/>
                <w:bCs/>
                <w:sz w:val="24"/>
                <w:szCs w:val="24"/>
              </w:rPr>
            </w:pPr>
            <w:r>
              <w:rPr>
                <w:rStyle w:val="Aucun"/>
                <w:b/>
                <w:bCs/>
                <w:sz w:val="24"/>
                <w:szCs w:val="24"/>
              </w:rPr>
              <w:t xml:space="preserve">If Ariane 6 is Europe’s heavy weight champion rocket, the new Vega-C is the medium-weight champion. It will make its first flight in 2020 further </w:t>
            </w:r>
            <w:r>
              <w:rPr>
                <w:rStyle w:val="Aucun"/>
                <w:b/>
                <w:bCs/>
                <w:sz w:val="24"/>
                <w:szCs w:val="24"/>
              </w:rPr>
              <w:t>diversifying Europe’s launch capability portfolio. Vega-C is an improvement of the current Vega. Its first stage uses the new and more powerful P120C solid rocket motor, which is also used for Ariane 6’s solid rocket boosters. The launcher can also accommo</w:t>
            </w:r>
            <w:r>
              <w:rPr>
                <w:rStyle w:val="Aucun"/>
                <w:b/>
                <w:bCs/>
                <w:sz w:val="24"/>
                <w:szCs w:val="24"/>
              </w:rPr>
              <w:t xml:space="preserve">date wider and heavier loads under its new fairing. Today ESA is already working on the next Vega evolution: Vega </w:t>
            </w:r>
            <w:proofErr w:type="spellStart"/>
            <w:r>
              <w:rPr>
                <w:rStyle w:val="Aucun"/>
                <w:b/>
                <w:bCs/>
                <w:sz w:val="24"/>
                <w:szCs w:val="24"/>
              </w:rPr>
              <w:t>Evo</w:t>
            </w:r>
            <w:proofErr w:type="spellEnd"/>
            <w:r>
              <w:rPr>
                <w:rStyle w:val="Aucun"/>
                <w:b/>
                <w:bCs/>
                <w:sz w:val="24"/>
                <w:szCs w:val="24"/>
              </w:rPr>
              <w:t>.</w:t>
            </w:r>
          </w:p>
          <w:p w:rsidR="00A97D8C" w:rsidRDefault="003D5322">
            <w:pPr>
              <w:rPr>
                <w:rStyle w:val="Aucun"/>
                <w:rFonts w:ascii="Calibri" w:eastAsia="Calibri" w:hAnsi="Calibri" w:cs="Calibri"/>
                <w:b/>
                <w:bCs/>
              </w:rPr>
            </w:pPr>
            <w:r>
              <w:rPr>
                <w:rStyle w:val="Aucun"/>
                <w:rFonts w:ascii="Calibri" w:eastAsia="Calibri" w:hAnsi="Calibri" w:cs="Calibri"/>
                <w:b/>
                <w:bCs/>
              </w:rPr>
              <w:t xml:space="preserve">In the future ESA’s rockets will even be able to launch a multitude of small satellites at the same time. To achieve this, ESA leads the </w:t>
            </w:r>
            <w:r>
              <w:rPr>
                <w:rStyle w:val="Aucun"/>
                <w:rFonts w:ascii="Calibri" w:eastAsia="Calibri" w:hAnsi="Calibri" w:cs="Calibri"/>
                <w:b/>
                <w:bCs/>
              </w:rPr>
              <w:t>development of dispenser structures to host multiple small satellites under the fairings of Ariane and Vega, paving the way for innovative, reliable, and high capacity</w:t>
            </w:r>
          </w:p>
          <w:p w:rsidR="00A97D8C" w:rsidRDefault="003D5322">
            <w:pPr>
              <w:pStyle w:val="Standaard1"/>
              <w:spacing w:line="280" w:lineRule="atLeast"/>
              <w:jc w:val="both"/>
            </w:pPr>
            <w:r>
              <w:rPr>
                <w:rStyle w:val="Aucun"/>
                <w:b/>
                <w:bCs/>
                <w:sz w:val="24"/>
                <w:szCs w:val="24"/>
              </w:rPr>
              <w:t>rideshare launch services.</w:t>
            </w:r>
          </w:p>
        </w:tc>
      </w:tr>
      <w:tr w:rsidR="00A97D8C">
        <w:trPr>
          <w:trHeight w:val="3886"/>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pPr>
              <w:pStyle w:val="Standaard1"/>
              <w:suppressAutoHyphens w:val="0"/>
              <w:jc w:val="both"/>
              <w:rPr>
                <w:rStyle w:val="Aucun"/>
              </w:rPr>
            </w:pPr>
            <w:r>
              <w:rPr>
                <w:rStyle w:val="Aucun"/>
              </w:rPr>
              <w:t xml:space="preserve">  10:02:5</w:t>
            </w:r>
            <w:r>
              <w:rPr>
                <w:rStyle w:val="Aucun"/>
                <w:lang w:val="nl-NL"/>
              </w:rPr>
              <w:t>8</w:t>
            </w:r>
            <w:r>
              <w:rPr>
                <w:rStyle w:val="Aucun"/>
              </w:rPr>
              <w:t>:</w:t>
            </w:r>
            <w:r>
              <w:rPr>
                <w:rStyle w:val="Aucun"/>
                <w:lang w:val="nl-NL"/>
              </w:rPr>
              <w:t>11</w:t>
            </w:r>
          </w:p>
          <w:p w:rsidR="00A97D8C" w:rsidRDefault="003D5322">
            <w:pPr>
              <w:pStyle w:val="Standaard1"/>
              <w:numPr>
                <w:ilvl w:val="0"/>
                <w:numId w:val="4"/>
              </w:numPr>
              <w:spacing w:line="100" w:lineRule="atLeast"/>
              <w:jc w:val="both"/>
              <w:rPr>
                <w:sz w:val="20"/>
                <w:szCs w:val="20"/>
              </w:rPr>
            </w:pPr>
            <w:r>
              <w:rPr>
                <w:rStyle w:val="Aucun"/>
                <w:sz w:val="20"/>
                <w:szCs w:val="20"/>
              </w:rPr>
              <w:t>Animation space rider – 2019  – ESA (2 shots)</w:t>
            </w:r>
          </w:p>
          <w:p w:rsidR="00A97D8C" w:rsidRDefault="003D5322">
            <w:pPr>
              <w:pStyle w:val="Standaard1"/>
              <w:numPr>
                <w:ilvl w:val="0"/>
                <w:numId w:val="4"/>
              </w:numPr>
              <w:spacing w:line="100" w:lineRule="atLeast"/>
              <w:jc w:val="both"/>
              <w:rPr>
                <w:sz w:val="20"/>
                <w:szCs w:val="20"/>
              </w:rPr>
            </w:pPr>
            <w:r>
              <w:rPr>
                <w:rStyle w:val="Aucun"/>
                <w:sz w:val="20"/>
                <w:szCs w:val="20"/>
              </w:rPr>
              <w:t xml:space="preserve">INT. Cleanroom ESTEC IXV – </w:t>
            </w:r>
            <w:proofErr w:type="spellStart"/>
            <w:r>
              <w:rPr>
                <w:rStyle w:val="Aucun"/>
                <w:sz w:val="20"/>
                <w:szCs w:val="20"/>
              </w:rPr>
              <w:t>Noordwijk</w:t>
            </w:r>
            <w:proofErr w:type="spellEnd"/>
            <w:r>
              <w:rPr>
                <w:rStyle w:val="Aucun"/>
                <w:sz w:val="20"/>
                <w:szCs w:val="20"/>
              </w:rPr>
              <w:t>, The Netherlands – 2014 – ESA</w:t>
            </w:r>
          </w:p>
          <w:p w:rsidR="00A97D8C" w:rsidRDefault="003D5322">
            <w:pPr>
              <w:pStyle w:val="Standaard1"/>
              <w:numPr>
                <w:ilvl w:val="0"/>
                <w:numId w:val="4"/>
              </w:numPr>
              <w:spacing w:line="100" w:lineRule="atLeast"/>
              <w:jc w:val="both"/>
              <w:rPr>
                <w:sz w:val="20"/>
                <w:szCs w:val="20"/>
              </w:rPr>
            </w:pPr>
            <w:r>
              <w:rPr>
                <w:rStyle w:val="Aucun"/>
                <w:sz w:val="20"/>
                <w:szCs w:val="20"/>
              </w:rPr>
              <w:t>EXT. IXV recovery – 2015 – ESA</w:t>
            </w:r>
          </w:p>
          <w:p w:rsidR="00A97D8C" w:rsidRDefault="003D5322">
            <w:pPr>
              <w:pStyle w:val="Standaard1"/>
              <w:numPr>
                <w:ilvl w:val="0"/>
                <w:numId w:val="4"/>
              </w:numPr>
              <w:spacing w:line="100" w:lineRule="atLeast"/>
              <w:jc w:val="both"/>
              <w:rPr>
                <w:sz w:val="20"/>
                <w:szCs w:val="20"/>
              </w:rPr>
            </w:pPr>
            <w:r>
              <w:rPr>
                <w:rStyle w:val="Aucun"/>
                <w:sz w:val="20"/>
                <w:szCs w:val="20"/>
              </w:rPr>
              <w:t>Animation Space Rider in orbit – 2019 – ESA (5 shots)</w:t>
            </w: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720"/>
              <w:jc w:val="both"/>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b/>
                <w:bCs/>
                <w:u w:color="FF0000"/>
              </w:rPr>
              <w:t xml:space="preserve">Another exciting and innovative ESA project for space transportation is Space Rider. It builds on the </w:t>
            </w:r>
            <w:r>
              <w:rPr>
                <w:rStyle w:val="Aucun"/>
                <w:rFonts w:ascii="Calibri" w:eastAsia="Calibri" w:hAnsi="Calibri" w:cs="Calibri"/>
                <w:b/>
                <w:bCs/>
                <w:u w:color="FF0000"/>
              </w:rPr>
              <w:t>experience of the Intermediate Experimental Vehicle, IXV, which made a successful flight in 2015. Space Rider should provide Europe with its first reusable space transportation system. This unmanned orbital vehicle will use Vega-C to get in to orbit and wi</w:t>
            </w:r>
            <w:r>
              <w:rPr>
                <w:rStyle w:val="Aucun"/>
                <w:rFonts w:ascii="Calibri" w:eastAsia="Calibri" w:hAnsi="Calibri" w:cs="Calibri"/>
                <w:b/>
                <w:bCs/>
                <w:u w:color="FF0000"/>
              </w:rPr>
              <w:t>ll be able to return safely to earth after its mission. It can be used for experiments in microgravity, in-orbit validation of new technologies, deployment of small satellites and more</w:t>
            </w:r>
          </w:p>
        </w:tc>
      </w:tr>
      <w:tr w:rsidR="00A97D8C">
        <w:trPr>
          <w:trHeight w:val="3886"/>
        </w:trPr>
        <w:tc>
          <w:tcPr>
            <w:tcW w:w="4120" w:type="dxa"/>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10:03:41:14</w:t>
            </w:r>
          </w:p>
          <w:p w:rsidR="00A97D8C" w:rsidRDefault="003D5322">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 xml:space="preserve">INT. </w:t>
            </w:r>
            <w:proofErr w:type="spellStart"/>
            <w:r>
              <w:rPr>
                <w:rStyle w:val="Aucun"/>
                <w:rFonts w:ascii="Calibri" w:eastAsia="Calibri" w:hAnsi="Calibri" w:cs="Calibri"/>
                <w:sz w:val="20"/>
                <w:szCs w:val="20"/>
              </w:rPr>
              <w:t>Avio</w:t>
            </w:r>
            <w:proofErr w:type="spellEnd"/>
            <w:r>
              <w:rPr>
                <w:rStyle w:val="Aucun"/>
                <w:rFonts w:ascii="Calibri" w:eastAsia="Calibri" w:hAnsi="Calibri" w:cs="Calibri"/>
                <w:sz w:val="20"/>
                <w:szCs w:val="20"/>
              </w:rPr>
              <w:t xml:space="preserve"> factory – unknown date – </w:t>
            </w:r>
            <w:proofErr w:type="spellStart"/>
            <w:r>
              <w:rPr>
                <w:rStyle w:val="Aucun"/>
                <w:rFonts w:ascii="Calibri" w:eastAsia="Calibri" w:hAnsi="Calibri" w:cs="Calibri"/>
                <w:sz w:val="20"/>
                <w:szCs w:val="20"/>
              </w:rPr>
              <w:t>Euronews</w:t>
            </w:r>
            <w:proofErr w:type="spellEnd"/>
            <w:r>
              <w:rPr>
                <w:rStyle w:val="Aucun"/>
                <w:rFonts w:ascii="Calibri" w:eastAsia="Calibri" w:hAnsi="Calibri" w:cs="Calibri"/>
                <w:sz w:val="20"/>
                <w:szCs w:val="20"/>
              </w:rPr>
              <w:t xml:space="preserve"> (6shots)</w:t>
            </w:r>
          </w:p>
          <w:p w:rsidR="00A97D8C" w:rsidRDefault="003D5322">
            <w:pPr>
              <w:pStyle w:val="ListParagraph"/>
              <w:numPr>
                <w:ilvl w:val="0"/>
                <w:numId w:val="5"/>
              </w:numPr>
              <w:rPr>
                <w:rFonts w:ascii="Calibri" w:eastAsia="Calibri" w:hAnsi="Calibri" w:cs="Calibri"/>
                <w:sz w:val="20"/>
                <w:szCs w:val="20"/>
                <w:lang w:val="en-US"/>
              </w:rPr>
            </w:pPr>
            <w:proofErr w:type="spellStart"/>
            <w:r>
              <w:rPr>
                <w:rStyle w:val="Aucun"/>
                <w:rFonts w:ascii="Calibri" w:eastAsia="Calibri" w:hAnsi="Calibri" w:cs="Calibri"/>
                <w:sz w:val="20"/>
                <w:szCs w:val="20"/>
              </w:rPr>
              <w:t>Arianegroup</w:t>
            </w:r>
            <w:proofErr w:type="spellEnd"/>
            <w:r>
              <w:rPr>
                <w:rStyle w:val="Aucun"/>
                <w:rFonts w:ascii="Calibri" w:eastAsia="Calibri" w:hAnsi="Calibri" w:cs="Calibri"/>
                <w:sz w:val="20"/>
                <w:szCs w:val="20"/>
              </w:rPr>
              <w:t xml:space="preserve"> factory – engine - ESA</w:t>
            </w:r>
          </w:p>
          <w:p w:rsidR="00A97D8C" w:rsidRDefault="003D5322">
            <w:pPr>
              <w:pStyle w:val="ListParagraph"/>
              <w:numPr>
                <w:ilvl w:val="0"/>
                <w:numId w:val="6"/>
              </w:numPr>
              <w:rPr>
                <w:rFonts w:ascii="Calibri" w:eastAsia="Calibri" w:hAnsi="Calibri" w:cs="Calibri"/>
                <w:sz w:val="20"/>
                <w:szCs w:val="20"/>
                <w:lang w:val="en-US"/>
              </w:rPr>
            </w:pPr>
            <w:r>
              <w:rPr>
                <w:rStyle w:val="Aucun"/>
                <w:rFonts w:ascii="Calibri" w:eastAsia="Calibri" w:hAnsi="Calibri" w:cs="Calibri"/>
                <w:sz w:val="20"/>
                <w:szCs w:val="20"/>
              </w:rPr>
              <w:t>Animations Ariane 6 launch – august 2019 – ESA (5 shots)</w:t>
            </w:r>
          </w:p>
        </w:tc>
        <w:tc>
          <w:tcPr>
            <w:tcW w:w="5447"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b/>
                <w:bCs/>
              </w:rPr>
            </w:pPr>
            <w:r>
              <w:rPr>
                <w:rStyle w:val="Aucun"/>
                <w:rFonts w:ascii="Calibri" w:eastAsia="Calibri" w:hAnsi="Calibri" w:cs="Calibri"/>
                <w:b/>
                <w:bCs/>
              </w:rPr>
              <w:t>With these projects ESA guarantees Europe’s independent access to space and ensures that European space industry remains competitive on a very demanding market. ESA</w:t>
            </w:r>
            <w:r>
              <w:rPr>
                <w:rStyle w:val="Aucun"/>
                <w:rFonts w:ascii="Calibri" w:eastAsia="Calibri" w:hAnsi="Calibri" w:cs="Calibri"/>
                <w:b/>
                <w:bCs/>
              </w:rPr>
              <w:t xml:space="preserve"> also sets high standards for European companies, making them reliable partners for institutional and commercial customers.</w:t>
            </w:r>
          </w:p>
          <w:p w:rsidR="00A97D8C" w:rsidRDefault="003D5322">
            <w:r>
              <w:rPr>
                <w:rStyle w:val="Aucun"/>
                <w:rFonts w:ascii="Calibri" w:eastAsia="Calibri" w:hAnsi="Calibri" w:cs="Calibri"/>
                <w:b/>
                <w:bCs/>
              </w:rPr>
              <w:t xml:space="preserve">Rockets are the backbone for  almost all </w:t>
            </w:r>
            <w:proofErr w:type="spellStart"/>
            <w:r>
              <w:rPr>
                <w:rStyle w:val="Aucun"/>
                <w:rFonts w:ascii="Calibri" w:eastAsia="Calibri" w:hAnsi="Calibri" w:cs="Calibri"/>
                <w:b/>
                <w:bCs/>
              </w:rPr>
              <w:t>spacebased</w:t>
            </w:r>
            <w:proofErr w:type="spellEnd"/>
            <w:r>
              <w:rPr>
                <w:rStyle w:val="Aucun"/>
                <w:rFonts w:ascii="Calibri" w:eastAsia="Calibri" w:hAnsi="Calibri" w:cs="Calibri"/>
                <w:b/>
                <w:bCs/>
              </w:rPr>
              <w:t xml:space="preserve"> </w:t>
            </w:r>
            <w:proofErr w:type="spellStart"/>
            <w:r>
              <w:rPr>
                <w:rStyle w:val="Aucun"/>
                <w:rFonts w:ascii="Calibri" w:eastAsia="Calibri" w:hAnsi="Calibri" w:cs="Calibri"/>
                <w:b/>
                <w:bCs/>
              </w:rPr>
              <w:t>endeavours</w:t>
            </w:r>
            <w:proofErr w:type="spellEnd"/>
            <w:r>
              <w:rPr>
                <w:rStyle w:val="Aucun"/>
                <w:rFonts w:ascii="Calibri" w:eastAsia="Calibri" w:hAnsi="Calibri" w:cs="Calibri"/>
                <w:b/>
                <w:bCs/>
              </w:rPr>
              <w:t xml:space="preserve">. By investing in the development of space transportation services, </w:t>
            </w:r>
            <w:r>
              <w:rPr>
                <w:rStyle w:val="Aucun"/>
                <w:rFonts w:ascii="Calibri" w:eastAsia="Calibri" w:hAnsi="Calibri" w:cs="Calibri"/>
                <w:b/>
                <w:bCs/>
              </w:rPr>
              <w:t>ESA helps to standardize space travel to a point where is will become a feasible and affordable mode of transportation.</w:t>
            </w:r>
          </w:p>
        </w:tc>
      </w:tr>
      <w:tr w:rsidR="00A97D8C">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A97D8C"/>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b/>
                <w:bCs/>
              </w:rPr>
              <w:t>BROLL</w:t>
            </w:r>
          </w:p>
        </w:tc>
      </w:tr>
      <w:tr w:rsidR="00A97D8C">
        <w:trPr>
          <w:trHeight w:val="6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rPr>
              <w:lastRenderedPageBreak/>
              <w:t>10:04:31:21</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Ariane 6 animation full length</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3D5322">
            <w:r>
              <w:rPr>
                <w:rStyle w:val="Aucun"/>
                <w:rFonts w:ascii="Calibri" w:eastAsia="Calibri" w:hAnsi="Calibri" w:cs="Calibri"/>
                <w:sz w:val="20"/>
                <w:szCs w:val="20"/>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lang w:val="nl-NL"/>
              </w:rPr>
              <w:t>10:16:15:22</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Ariane 6 explainer video</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English</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3D5322">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lang w:val="nl-NL"/>
              </w:rPr>
              <w:t>10:19:20:13</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Ariane 6 explainer video</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French</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3D5322">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lang w:val="nl-NL"/>
              </w:rPr>
              <w:t>10:22:25:24</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Ariane 6 explainer video</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International version</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November 2019</w:t>
            </w:r>
          </w:p>
          <w:p w:rsidR="00A97D8C" w:rsidRDefault="003D5322">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lang w:val="nl-NL"/>
              </w:rPr>
              <w:t>10:25:31:10</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lang w:val="nl-NL"/>
              </w:rPr>
              <w:t>Space Rider</w:t>
            </w:r>
          </w:p>
          <w:p w:rsidR="00A97D8C" w:rsidRDefault="003D5322">
            <w:pPr>
              <w:rPr>
                <w:rStyle w:val="Aucun"/>
                <w:rFonts w:ascii="Calibri" w:eastAsia="Calibri" w:hAnsi="Calibri" w:cs="Calibri"/>
                <w:sz w:val="20"/>
                <w:szCs w:val="20"/>
              </w:rPr>
            </w:pPr>
            <w:proofErr w:type="spellStart"/>
            <w:r>
              <w:rPr>
                <w:rStyle w:val="Aucun"/>
                <w:rFonts w:ascii="Calibri" w:eastAsia="Calibri" w:hAnsi="Calibri" w:cs="Calibri"/>
                <w:sz w:val="20"/>
                <w:szCs w:val="20"/>
                <w:lang w:val="nl-NL"/>
              </w:rPr>
              <w:t>Animation</w:t>
            </w:r>
            <w:proofErr w:type="spellEnd"/>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lang w:val="nl-NL"/>
              </w:rPr>
              <w:t>2019</w:t>
            </w:r>
          </w:p>
          <w:p w:rsidR="00A97D8C" w:rsidRDefault="003D5322">
            <w:r>
              <w:rPr>
                <w:rStyle w:val="Aucun"/>
                <w:rFonts w:ascii="Calibri" w:eastAsia="Calibri" w:hAnsi="Calibri" w:cs="Calibri"/>
                <w:sz w:val="20"/>
                <w:szCs w:val="20"/>
                <w:lang w:val="nl-NL"/>
              </w:rPr>
              <w:t>ESA</w:t>
            </w:r>
          </w:p>
        </w:tc>
      </w:tr>
      <w:tr w:rsidR="00A97D8C">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lang w:val="nl-NL"/>
              </w:rPr>
              <w:t>10:31:08:04</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rPr>
              <w:t>Ariane 6 Launch facilities</w:t>
            </w:r>
          </w:p>
          <w:p w:rsidR="00A97D8C" w:rsidRDefault="003D5322">
            <w:pPr>
              <w:rPr>
                <w:rStyle w:val="Aucun"/>
                <w:rFonts w:ascii="Calibri" w:eastAsia="Calibri" w:hAnsi="Calibri" w:cs="Calibri"/>
                <w:sz w:val="20"/>
                <w:szCs w:val="20"/>
              </w:rPr>
            </w:pPr>
            <w:proofErr w:type="spellStart"/>
            <w:r>
              <w:rPr>
                <w:rStyle w:val="Aucun"/>
                <w:rFonts w:ascii="Calibri" w:eastAsia="Calibri" w:hAnsi="Calibri" w:cs="Calibri"/>
                <w:sz w:val="20"/>
                <w:szCs w:val="20"/>
              </w:rPr>
              <w:t>Kourou</w:t>
            </w:r>
            <w:proofErr w:type="spellEnd"/>
            <w:r>
              <w:rPr>
                <w:rStyle w:val="Aucun"/>
                <w:rFonts w:ascii="Calibri" w:eastAsia="Calibri" w:hAnsi="Calibri" w:cs="Calibri"/>
                <w:sz w:val="20"/>
                <w:szCs w:val="20"/>
              </w:rPr>
              <w:t>, French Guiana</w:t>
            </w:r>
          </w:p>
          <w:p w:rsidR="00A97D8C" w:rsidRDefault="003D5322">
            <w:pPr>
              <w:rPr>
                <w:rStyle w:val="Aucun"/>
                <w:rFonts w:ascii="Calibri" w:eastAsia="Calibri" w:hAnsi="Calibri" w:cs="Calibri"/>
                <w:sz w:val="20"/>
                <w:szCs w:val="20"/>
              </w:rPr>
            </w:pPr>
            <w:r>
              <w:rPr>
                <w:rStyle w:val="Aucun"/>
                <w:rFonts w:ascii="Calibri" w:eastAsia="Calibri" w:hAnsi="Calibri" w:cs="Calibri"/>
                <w:sz w:val="20"/>
                <w:szCs w:val="20"/>
                <w:lang w:val="nl-NL"/>
              </w:rPr>
              <w:t xml:space="preserve">September </w:t>
            </w:r>
            <w:r>
              <w:rPr>
                <w:rStyle w:val="Aucun"/>
                <w:rFonts w:ascii="Calibri" w:eastAsia="Calibri" w:hAnsi="Calibri" w:cs="Calibri"/>
                <w:sz w:val="20"/>
                <w:szCs w:val="20"/>
                <w:lang w:val="nl-NL"/>
              </w:rPr>
              <w:t>2019</w:t>
            </w:r>
          </w:p>
          <w:p w:rsidR="00A97D8C" w:rsidRDefault="003D5322">
            <w:r>
              <w:rPr>
                <w:rStyle w:val="Aucun"/>
                <w:rFonts w:ascii="Calibri" w:eastAsia="Calibri" w:hAnsi="Calibri" w:cs="Calibri"/>
                <w:sz w:val="20"/>
                <w:szCs w:val="20"/>
                <w:lang w:val="nl-NL"/>
              </w:rPr>
              <w:t>CNES/ESA</w:t>
            </w:r>
          </w:p>
        </w:tc>
      </w:tr>
      <w:tr w:rsidR="00A97D8C">
        <w:trPr>
          <w:trHeight w:val="379"/>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lang w:val="nl-NL"/>
              </w:rPr>
              <w:t>10:33:26:08</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97D8C" w:rsidRDefault="003D5322">
            <w:r>
              <w:rPr>
                <w:rStyle w:val="Aucun"/>
                <w:rFonts w:ascii="Calibri" w:eastAsia="Calibri" w:hAnsi="Calibri" w:cs="Calibri"/>
                <w:sz w:val="20"/>
                <w:szCs w:val="20"/>
                <w:lang w:val="nl-NL"/>
              </w:rPr>
              <w:t>END</w:t>
            </w:r>
          </w:p>
        </w:tc>
      </w:tr>
    </w:tbl>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 w:hanging="111"/>
        <w:jc w:val="both"/>
        <w:rPr>
          <w:rStyle w:val="Aucun"/>
          <w:b/>
          <w:bCs/>
          <w:sz w:val="24"/>
          <w:szCs w:val="24"/>
        </w:rPr>
      </w:pPr>
    </w:p>
    <w:p w:rsidR="00A97D8C" w:rsidRDefault="00A97D8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pPr>
    </w:p>
    <w:sectPr w:rsidR="00A97D8C">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22" w:rsidRDefault="003D5322">
      <w:r>
        <w:separator/>
      </w:r>
    </w:p>
  </w:endnote>
  <w:endnote w:type="continuationSeparator" w:id="0">
    <w:p w:rsidR="003D5322" w:rsidRDefault="003D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D8C" w:rsidRDefault="00A97D8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22" w:rsidRDefault="003D5322">
      <w:r>
        <w:separator/>
      </w:r>
    </w:p>
  </w:footnote>
  <w:footnote w:type="continuationSeparator" w:id="0">
    <w:p w:rsidR="003D5322" w:rsidRDefault="003D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D8C" w:rsidRDefault="00A97D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3365"/>
    <w:multiLevelType w:val="hybridMultilevel"/>
    <w:tmpl w:val="E1C020EE"/>
    <w:lvl w:ilvl="0" w:tplc="D50E104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4C8320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EDA3A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768E3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03AACF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2C2A6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770B49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24A622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DEAF3D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7E5E69"/>
    <w:multiLevelType w:val="hybridMultilevel"/>
    <w:tmpl w:val="4F0CDDEC"/>
    <w:lvl w:ilvl="0" w:tplc="5EAA105C">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9028A86">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21C0580">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F06ED08">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EC4A90">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21A6E84">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A21682">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09673F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222FCE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EA557D"/>
    <w:multiLevelType w:val="hybridMultilevel"/>
    <w:tmpl w:val="E55A6272"/>
    <w:lvl w:ilvl="0" w:tplc="3DCC35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A6417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D7CED2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EAA6E9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0EE364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7FA2D5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FB218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7DC6DB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7FA2C8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8329E9"/>
    <w:multiLevelType w:val="hybridMultilevel"/>
    <w:tmpl w:val="142AF71C"/>
    <w:lvl w:ilvl="0" w:tplc="960E3804">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53263C6">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8F0A08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54495EC">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E40AB90">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5ECCF6">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7AFA00">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04564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B2841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043C99"/>
    <w:multiLevelType w:val="hybridMultilevel"/>
    <w:tmpl w:val="F1D662B2"/>
    <w:lvl w:ilvl="0" w:tplc="DEAC0388">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58630D2">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B10AB2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2487AC0">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3BA0C1A">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7CE6298">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918533C">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EA550A">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92B25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4"/>
  </w:num>
  <w:num w:numId="5">
    <w:abstractNumId w:val="2"/>
  </w:num>
  <w:num w:numId="6">
    <w:abstractNumId w:val="2"/>
    <w:lvlOverride w:ilvl="0">
      <w:lvl w:ilvl="0" w:tplc="3DCC35A0">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B0A6417C">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D7CED22">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EEAA6E94">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0EE364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7FA2D5C">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FB2181A">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7DC6DB2">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D7FA2C8A">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C"/>
    <w:rsid w:val="003D5322"/>
    <w:rsid w:val="004E1F38"/>
    <w:rsid w:val="00A97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4DAB4-8015-448D-BCBB-5E5B8BE2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character" w:customStyle="1" w:styleId="Aucun">
    <w:name w:val="Aucun"/>
    <w:rPr>
      <w:lang w:val="en-US"/>
    </w:rPr>
  </w:style>
  <w:style w:type="paragraph" w:styleId="ListParagraph">
    <w:name w:val="List Paragraph"/>
    <w:pPr>
      <w:ind w:left="72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2019-11-19T11:07:00Z</dcterms:created>
  <dcterms:modified xsi:type="dcterms:W3CDTF">2019-11-19T11:07:00Z</dcterms:modified>
</cp:coreProperties>
</file>